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03" w:rsidRDefault="00B32503" w:rsidP="00B32503">
      <w:pPr>
        <w:pStyle w:val="a3"/>
        <w:tabs>
          <w:tab w:val="clear" w:pos="720"/>
        </w:tabs>
        <w:spacing w:line="240" w:lineRule="auto"/>
        <w:ind w:left="0" w:firstLine="709"/>
        <w:jc w:val="right"/>
      </w:pPr>
      <w:r>
        <w:t>Приложение №5 к ООП</w:t>
      </w:r>
    </w:p>
    <w:p w:rsidR="00B32503" w:rsidRDefault="00B32503" w:rsidP="00B32503">
      <w:pPr>
        <w:pStyle w:val="a3"/>
        <w:tabs>
          <w:tab w:val="clear" w:pos="720"/>
        </w:tabs>
        <w:spacing w:line="240" w:lineRule="auto"/>
        <w:ind w:left="0" w:firstLine="709"/>
        <w:jc w:val="right"/>
      </w:pPr>
    </w:p>
    <w:p w:rsidR="00B32503" w:rsidRDefault="00B32503" w:rsidP="00B3250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  <w:r w:rsidRPr="00C27967">
        <w:rPr>
          <w:b/>
          <w:color w:val="000000"/>
          <w:sz w:val="23"/>
          <w:szCs w:val="23"/>
          <w:lang w:eastAsia="ru-RU"/>
        </w:rPr>
        <w:t>Учебно-методическое и информационное обеспечение образовательного процесса</w:t>
      </w:r>
    </w:p>
    <w:p w:rsidR="00B32503" w:rsidRDefault="00B32503" w:rsidP="00B3250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  <w:r w:rsidRPr="00C27967">
        <w:rPr>
          <w:b/>
          <w:color w:val="000000"/>
          <w:sz w:val="23"/>
          <w:szCs w:val="23"/>
          <w:lang w:eastAsia="ru-RU"/>
        </w:rPr>
        <w:t xml:space="preserve"> при реализации ОП</w:t>
      </w:r>
    </w:p>
    <w:p w:rsidR="00B32503" w:rsidRDefault="00B32503" w:rsidP="00B32503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FA183B">
        <w:rPr>
          <w:color w:val="000000"/>
          <w:sz w:val="23"/>
          <w:szCs w:val="23"/>
          <w:lang w:eastAsia="ru-RU"/>
        </w:rPr>
        <w:t>Успешную организацию образовательного процесса регламентируют учебно-методические документы:</w:t>
      </w:r>
    </w:p>
    <w:p w:rsidR="00B32503" w:rsidRPr="00FA183B" w:rsidRDefault="00B32503" w:rsidP="00B32503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5" w:history="1">
        <w:r w:rsidRPr="00FA183B">
          <w:rPr>
            <w:lang w:eastAsia="ru-RU"/>
          </w:rPr>
          <w:t>Положение о защите учащихся ЧОУ ВО КИИД от информации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6" w:history="1">
        <w:r w:rsidRPr="00FA183B">
          <w:rPr>
            <w:lang w:eastAsia="ru-RU"/>
          </w:rPr>
          <w:t>Положение о введении внутреннего мониторинга системы качества образования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7" w:history="1">
        <w:r w:rsidRPr="00FA183B">
          <w:rPr>
            <w:lang w:eastAsia="ru-RU"/>
          </w:rPr>
          <w:t>Положение о режиме занятий обучающихся в ЧОУ ВПО КИИД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8" w:history="1">
        <w:r w:rsidRPr="00FA183B">
          <w:rPr>
            <w:lang w:eastAsia="ru-RU"/>
          </w:rPr>
          <w:t>Положение о паспорте учебного кабинета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9" w:history="1">
        <w:r w:rsidRPr="00FA183B">
          <w:rPr>
            <w:lang w:eastAsia="ru-RU"/>
          </w:rPr>
          <w:t>Порядок пользования лечебно-оздоровительной инфраструктурой, объектами культуры и спорта в ЧОУ ВО КИИД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0" w:history="1">
        <w:r w:rsidRPr="00FA183B">
          <w:rPr>
            <w:lang w:eastAsia="ru-RU"/>
          </w:rPr>
          <w:t xml:space="preserve">Положение об </w:t>
        </w:r>
        <w:proofErr w:type="gramStart"/>
        <w:r w:rsidRPr="00FA183B">
          <w:rPr>
            <w:lang w:eastAsia="ru-RU"/>
          </w:rPr>
          <w:t>электронном</w:t>
        </w:r>
        <w:proofErr w:type="gramEnd"/>
        <w:r w:rsidRPr="00FA183B">
          <w:rPr>
            <w:lang w:eastAsia="ru-RU"/>
          </w:rPr>
          <w:t xml:space="preserve"> </w:t>
        </w:r>
        <w:proofErr w:type="spellStart"/>
        <w:r w:rsidRPr="00FA183B">
          <w:rPr>
            <w:lang w:eastAsia="ru-RU"/>
          </w:rPr>
          <w:t>портфолио</w:t>
        </w:r>
        <w:proofErr w:type="spellEnd"/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1" w:history="1">
        <w:r w:rsidRPr="00FA183B">
          <w:rPr>
            <w:lang w:eastAsia="ru-RU"/>
          </w:rPr>
          <w:t xml:space="preserve">Порядок осуществления текущего контроля успеваемости и промежуточной аттестации </w:t>
        </w:r>
        <w:proofErr w:type="gramStart"/>
        <w:r w:rsidRPr="00FA183B">
          <w:rPr>
            <w:lang w:eastAsia="ru-RU"/>
          </w:rPr>
          <w:t>обучающихся</w:t>
        </w:r>
        <w:proofErr w:type="gramEnd"/>
        <w:r w:rsidRPr="00FA183B">
          <w:rPr>
            <w:lang w:eastAsia="ru-RU"/>
          </w:rPr>
          <w:t>, формы, периодичность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2" w:history="1">
        <w:r w:rsidRPr="00FA183B">
          <w:rPr>
            <w:lang w:eastAsia="ru-RU"/>
          </w:rPr>
          <w:t xml:space="preserve">Порядок организации и выполнения научно- исследовательской работы студентов, формы и методы взаимодействия  с </w:t>
        </w:r>
        <w:proofErr w:type="spellStart"/>
        <w:proofErr w:type="gramStart"/>
        <w:r w:rsidRPr="00FA183B">
          <w:rPr>
            <w:lang w:eastAsia="ru-RU"/>
          </w:rPr>
          <w:t>профессорско</w:t>
        </w:r>
        <w:proofErr w:type="spellEnd"/>
        <w:r w:rsidRPr="00FA183B">
          <w:rPr>
            <w:lang w:eastAsia="ru-RU"/>
          </w:rPr>
          <w:t>- преподавательским</w:t>
        </w:r>
        <w:proofErr w:type="gramEnd"/>
        <w:r w:rsidRPr="00FA183B">
          <w:rPr>
            <w:lang w:eastAsia="ru-RU"/>
          </w:rPr>
          <w:t xml:space="preserve"> составом  в ЧОУ ВО "КИИД"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3" w:tooltip="Порядок осуществления контактной работы студента с преподавателем при организации образовательного процесса по основной образовательной программе" w:history="1">
        <w:r w:rsidRPr="00FA183B">
          <w:rPr>
            <w:lang w:eastAsia="ru-RU"/>
          </w:rPr>
          <w:t>Порядок осуществления контактной работы студента с преподавателем при организации образовательного процесса по основной образовательной программе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4" w:tooltip="Порядок разработки, утверждения и хранениярабочей программы дисциплины" w:history="1">
        <w:r w:rsidRPr="00FA183B">
          <w:rPr>
            <w:lang w:eastAsia="ru-RU"/>
          </w:rPr>
          <w:t>Порядок разработки, утверждения и хранения рабочей программы дисциплины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5" w:tooltip="Порядок разработки, утверждения и изменения основных образовательных программ по направлениям подготовки (специальностям), реализуемым в ЧОУ ВО &quot;КИИД&quot;" w:history="1">
        <w:r w:rsidRPr="00FA183B">
          <w:rPr>
            <w:lang w:eastAsia="ru-RU"/>
          </w:rPr>
          <w:t>Порядок разработки, утверждения и изменения основных образовательных программ по направлениям подготовки (специальностям), реализуемым в ЧОУ ВО "КИИД"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6" w:tooltip="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" w:history="1">
        <w:r w:rsidRPr="00FA183B">
          <w:rPr>
            <w:lang w:eastAsia="ru-RU"/>
          </w:rPr>
          <w:t xml:space="preserve">Порядок индивидуального учета результатов освоения </w:t>
        </w:r>
        <w:proofErr w:type="gramStart"/>
        <w:r w:rsidRPr="00FA183B">
          <w:rPr>
            <w:lang w:eastAsia="ru-RU"/>
          </w:rPr>
          <w:t>обучающимися</w:t>
        </w:r>
        <w:proofErr w:type="gramEnd"/>
        <w:r w:rsidRPr="00FA183B">
          <w:rPr>
            <w:lang w:eastAsia="ru-RU"/>
          </w:rPr>
          <w:t xml:space="preserve"> образовательных программ, хранения в архивах информации об этих результатах на бумажных и (или) электронных носителях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7" w:tooltip="Порядок применения активных и интерактивных форм обучения в ЧОУ ВО &quot;КИИД&quot;" w:history="1">
        <w:r w:rsidRPr="00FA183B">
          <w:rPr>
            <w:lang w:eastAsia="ru-RU"/>
          </w:rPr>
          <w:t>Порядок применения активных и интерактивных форм обучения в ЧОУ ВО "КИИД"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8" w:tooltip="Порядок проведения итоговой аттестации по образовательным программам СПО" w:history="1">
        <w:r w:rsidRPr="00FA183B">
          <w:rPr>
            <w:lang w:eastAsia="ru-RU"/>
          </w:rPr>
          <w:t>Порядок проведения итоговой аттестации по образовательным программам СПО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19" w:tooltip="Порядок организации и осуществления образовательной деятельности по программам высшего образования- программам бакалавриата, специалитета, магистратуры в ЧОУ ВО &quot;КИИД&quot; " w:history="1">
        <w:r w:rsidRPr="00FA183B">
          <w:rPr>
            <w:lang w:eastAsia="ru-RU"/>
          </w:rPr>
          <w:t>Порядок организации и осуществления образовательной деятельности по программам высшего образовани</w:t>
        </w:r>
        <w:proofErr w:type="gramStart"/>
        <w:r w:rsidRPr="00FA183B">
          <w:rPr>
            <w:lang w:eastAsia="ru-RU"/>
          </w:rPr>
          <w:t>я-</w:t>
        </w:r>
        <w:proofErr w:type="gramEnd"/>
        <w:r w:rsidRPr="00FA183B">
          <w:rPr>
            <w:lang w:eastAsia="ru-RU"/>
          </w:rPr>
          <w:t xml:space="preserve"> программам </w:t>
        </w:r>
        <w:proofErr w:type="spellStart"/>
        <w:r w:rsidRPr="00FA183B">
          <w:rPr>
            <w:lang w:eastAsia="ru-RU"/>
          </w:rPr>
          <w:t>бакалавриата</w:t>
        </w:r>
        <w:proofErr w:type="spellEnd"/>
        <w:r w:rsidRPr="00FA183B">
          <w:rPr>
            <w:lang w:eastAsia="ru-RU"/>
          </w:rPr>
          <w:t xml:space="preserve">, </w:t>
        </w:r>
        <w:proofErr w:type="spellStart"/>
        <w:r w:rsidRPr="00FA183B">
          <w:rPr>
            <w:lang w:eastAsia="ru-RU"/>
          </w:rPr>
          <w:t>специалитета</w:t>
        </w:r>
        <w:proofErr w:type="spellEnd"/>
        <w:r w:rsidRPr="00FA183B">
          <w:rPr>
            <w:lang w:eastAsia="ru-RU"/>
          </w:rPr>
          <w:t>, магистратуры в ЧОУ ВО "КИИД"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0" w:tooltip="Положение  о практике обучающихся, осваивающих основные профессиональные образовательные программы СПО в ЧОУ ВО &quot;КИИД&quot;" w:history="1">
        <w:r w:rsidRPr="00FA183B">
          <w:rPr>
            <w:lang w:eastAsia="ru-RU"/>
          </w:rPr>
          <w:t xml:space="preserve">Положение  о практике </w:t>
        </w:r>
        <w:proofErr w:type="gramStart"/>
        <w:r w:rsidRPr="00FA183B">
          <w:rPr>
            <w:lang w:eastAsia="ru-RU"/>
          </w:rPr>
          <w:t>обучающихся</w:t>
        </w:r>
        <w:proofErr w:type="gramEnd"/>
        <w:r w:rsidRPr="00FA183B">
          <w:rPr>
            <w:lang w:eastAsia="ru-RU"/>
          </w:rPr>
          <w:t>, осваивающих основные профессиональные образовательные программы СПО в ЧОУ ВО "КИИД"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1" w:tooltip="Положение о порядке формирования дисциплин по выбору в ЧОУ ВО &quot;КИИД&quot;" w:history="1">
        <w:r w:rsidRPr="00FA183B">
          <w:rPr>
            <w:lang w:eastAsia="ru-RU"/>
          </w:rPr>
          <w:t>Положение о порядке формирования дисциплин по выбору в ЧОУ ВО "КИИД"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2" w:tooltip="Положение о выпускной квалификационной ( дипломной ) работе бакалавра" w:history="1">
        <w:r w:rsidRPr="00FA183B">
          <w:rPr>
            <w:lang w:eastAsia="ru-RU"/>
          </w:rPr>
          <w:t xml:space="preserve">Положение о выпускной квалификационной </w:t>
        </w:r>
        <w:proofErr w:type="gramStart"/>
        <w:r w:rsidRPr="00FA183B">
          <w:rPr>
            <w:lang w:eastAsia="ru-RU"/>
          </w:rPr>
          <w:t xml:space="preserve">( </w:t>
        </w:r>
        <w:proofErr w:type="gramEnd"/>
        <w:r w:rsidRPr="00FA183B">
          <w:rPr>
            <w:lang w:eastAsia="ru-RU"/>
          </w:rPr>
          <w:t>дипломной ) работе бакалавра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3" w:tooltip="Положение о порядке реализации права обучающихся на обучение по индивидуальному учебному плану, в том числе ускоренное обучение" w:history="1">
        <w:r w:rsidRPr="00FA183B">
          <w:rPr>
            <w:lang w:eastAsia="ru-RU"/>
          </w:rPr>
          <w:t xml:space="preserve">Положение о порядке реализации права </w:t>
        </w:r>
        <w:proofErr w:type="gramStart"/>
        <w:r w:rsidRPr="00FA183B">
          <w:rPr>
            <w:lang w:eastAsia="ru-RU"/>
          </w:rPr>
          <w:t>обучающихся</w:t>
        </w:r>
        <w:proofErr w:type="gramEnd"/>
        <w:r w:rsidRPr="00FA183B">
          <w:rPr>
            <w:lang w:eastAsia="ru-RU"/>
          </w:rPr>
          <w:t xml:space="preserve"> на обучение по индивидуальному учебному плану, в том числе ускоренное обучение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4" w:tooltip="Порядок перезачета дисциплин, циклов и модулей студентам, обучающимся по ООП ВПО и ООП ВПО" w:history="1">
        <w:r w:rsidRPr="00FA183B">
          <w:rPr>
            <w:lang w:eastAsia="ru-RU"/>
          </w:rPr>
          <w:t xml:space="preserve">Порядок </w:t>
        </w:r>
        <w:proofErr w:type="spellStart"/>
        <w:r w:rsidRPr="00FA183B">
          <w:rPr>
            <w:lang w:eastAsia="ru-RU"/>
          </w:rPr>
          <w:t>перезачета</w:t>
        </w:r>
        <w:proofErr w:type="spellEnd"/>
        <w:r w:rsidRPr="00FA183B">
          <w:rPr>
            <w:lang w:eastAsia="ru-RU"/>
          </w:rPr>
          <w:t xml:space="preserve"> дисциплин, циклов и модулей студентам, обучающимся по ООП ВПО и ООП ВПО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5" w:tooltip="Положение о проверке остаточных знаний" w:history="1">
        <w:r w:rsidRPr="00FA183B">
          <w:rPr>
            <w:lang w:eastAsia="ru-RU"/>
          </w:rPr>
          <w:t>Положение о проверке остаточных знаний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6" w:history="1">
        <w:r w:rsidRPr="00FA183B">
          <w:rPr>
            <w:lang w:eastAsia="ru-RU"/>
          </w:rPr>
          <w:t>Положение о научно-исследовательской деятельности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7" w:history="1">
        <w:r w:rsidRPr="00FA183B">
          <w:rPr>
            <w:lang w:eastAsia="ru-RU"/>
          </w:rPr>
          <w:t>Положение о научно-методическом совете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8" w:history="1">
        <w:r w:rsidRPr="00FA183B">
          <w:rPr>
            <w:lang w:eastAsia="ru-RU"/>
          </w:rPr>
          <w:t xml:space="preserve">Положение об </w:t>
        </w:r>
        <w:proofErr w:type="spellStart"/>
        <w:r w:rsidRPr="00FA183B">
          <w:rPr>
            <w:lang w:eastAsia="ru-RU"/>
          </w:rPr>
          <w:t>эксперементальной</w:t>
        </w:r>
        <w:proofErr w:type="spellEnd"/>
        <w:r w:rsidRPr="00FA183B">
          <w:rPr>
            <w:lang w:eastAsia="ru-RU"/>
          </w:rPr>
          <w:t xml:space="preserve"> и инновационной работе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29" w:history="1">
        <w:r w:rsidRPr="00FA183B">
          <w:rPr>
            <w:lang w:eastAsia="ru-RU"/>
          </w:rPr>
          <w:t xml:space="preserve">Порядок организации и осуществления образовательной </w:t>
        </w:r>
        <w:proofErr w:type="spellStart"/>
        <w:r w:rsidRPr="00FA183B">
          <w:rPr>
            <w:lang w:eastAsia="ru-RU"/>
          </w:rPr>
          <w:t>деятельноси</w:t>
        </w:r>
        <w:proofErr w:type="spellEnd"/>
        <w:r w:rsidRPr="00FA183B">
          <w:rPr>
            <w:lang w:eastAsia="ru-RU"/>
          </w:rPr>
          <w:t xml:space="preserve"> по дополнительным профессиональным и </w:t>
        </w:r>
        <w:proofErr w:type="spellStart"/>
        <w:r w:rsidRPr="00FA183B">
          <w:rPr>
            <w:lang w:eastAsia="ru-RU"/>
          </w:rPr>
          <w:t>ощеобразовательным</w:t>
        </w:r>
        <w:proofErr w:type="spellEnd"/>
        <w:r w:rsidRPr="00FA183B">
          <w:rPr>
            <w:lang w:eastAsia="ru-RU"/>
          </w:rPr>
          <w:t xml:space="preserve"> программам ДАИД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0" w:history="1">
        <w:r w:rsidRPr="00FA183B">
          <w:rPr>
            <w:lang w:eastAsia="ru-RU"/>
          </w:rPr>
          <w:t>О фонде оценочных средств 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1" w:history="1">
        <w:r w:rsidRPr="00FA183B">
          <w:rPr>
            <w:lang w:eastAsia="ru-RU"/>
          </w:rPr>
          <w:t xml:space="preserve">Порядок определения норм времени для расчета объема учебной  работы и основных видов </w:t>
        </w:r>
        <w:proofErr w:type="spellStart"/>
        <w:r w:rsidRPr="00FA183B">
          <w:rPr>
            <w:lang w:eastAsia="ru-RU"/>
          </w:rPr>
          <w:t>учебн</w:t>
        </w:r>
        <w:proofErr w:type="gramStart"/>
        <w:r w:rsidRPr="00FA183B">
          <w:rPr>
            <w:lang w:eastAsia="ru-RU"/>
          </w:rPr>
          <w:t>о</w:t>
        </w:r>
        <w:proofErr w:type="spellEnd"/>
        <w:r w:rsidRPr="00FA183B">
          <w:rPr>
            <w:lang w:eastAsia="ru-RU"/>
          </w:rPr>
          <w:t>-</w:t>
        </w:r>
        <w:proofErr w:type="gramEnd"/>
        <w:r w:rsidRPr="00FA183B">
          <w:rPr>
            <w:lang w:eastAsia="ru-RU"/>
          </w:rPr>
          <w:t xml:space="preserve"> </w:t>
        </w:r>
        <w:proofErr w:type="spellStart"/>
        <w:r w:rsidRPr="00FA183B">
          <w:rPr>
            <w:lang w:eastAsia="ru-RU"/>
          </w:rPr>
          <w:t>методическиой</w:t>
        </w:r>
        <w:proofErr w:type="spellEnd"/>
        <w:r w:rsidRPr="00FA183B">
          <w:rPr>
            <w:lang w:eastAsia="ru-RU"/>
          </w:rPr>
          <w:t xml:space="preserve">, научно исследовательской  и других работ, выполняемых </w:t>
        </w:r>
        <w:proofErr w:type="spellStart"/>
        <w:r w:rsidRPr="00FA183B">
          <w:rPr>
            <w:lang w:eastAsia="ru-RU"/>
          </w:rPr>
          <w:t>профессорско</w:t>
        </w:r>
        <w:proofErr w:type="spellEnd"/>
        <w:r w:rsidRPr="00FA183B">
          <w:rPr>
            <w:lang w:eastAsia="ru-RU"/>
          </w:rPr>
          <w:t xml:space="preserve">- </w:t>
        </w:r>
        <w:proofErr w:type="spellStart"/>
        <w:r w:rsidRPr="00FA183B">
          <w:rPr>
            <w:lang w:eastAsia="ru-RU"/>
          </w:rPr>
          <w:t>преподавательстким</w:t>
        </w:r>
        <w:proofErr w:type="spellEnd"/>
        <w:r w:rsidRPr="00FA183B">
          <w:rPr>
            <w:lang w:eastAsia="ru-RU"/>
          </w:rPr>
          <w:t xml:space="preserve"> составом  в ЧОУ ВО "КИИД"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2" w:history="1">
        <w:r w:rsidRPr="00FA183B">
          <w:rPr>
            <w:lang w:eastAsia="ru-RU"/>
          </w:rPr>
          <w:t xml:space="preserve">Положение о </w:t>
        </w:r>
        <w:proofErr w:type="spellStart"/>
        <w:r w:rsidRPr="00FA183B">
          <w:rPr>
            <w:lang w:eastAsia="ru-RU"/>
          </w:rPr>
          <w:t>комлексном</w:t>
        </w:r>
        <w:proofErr w:type="spellEnd"/>
        <w:r w:rsidRPr="00FA183B">
          <w:rPr>
            <w:lang w:eastAsia="ru-RU"/>
          </w:rPr>
          <w:t xml:space="preserve"> </w:t>
        </w:r>
        <w:proofErr w:type="spellStart"/>
        <w:r w:rsidRPr="00FA183B">
          <w:rPr>
            <w:lang w:eastAsia="ru-RU"/>
          </w:rPr>
          <w:t>учебн</w:t>
        </w:r>
        <w:proofErr w:type="gramStart"/>
        <w:r w:rsidRPr="00FA183B">
          <w:rPr>
            <w:lang w:eastAsia="ru-RU"/>
          </w:rPr>
          <w:t>о</w:t>
        </w:r>
        <w:proofErr w:type="spellEnd"/>
        <w:r w:rsidRPr="00FA183B">
          <w:rPr>
            <w:lang w:eastAsia="ru-RU"/>
          </w:rPr>
          <w:t>-</w:t>
        </w:r>
        <w:proofErr w:type="gramEnd"/>
        <w:r w:rsidRPr="00FA183B">
          <w:rPr>
            <w:lang w:eastAsia="ru-RU"/>
          </w:rPr>
          <w:t xml:space="preserve"> методическом обеспечении и рекомендации по составлению комплексного методического обеспечения учебных дисциплин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3" w:history="1">
        <w:r w:rsidRPr="00FA183B">
          <w:rPr>
            <w:lang w:eastAsia="ru-RU"/>
          </w:rPr>
          <w:t xml:space="preserve">Порядок организации самостоятельной работы </w:t>
        </w:r>
        <w:proofErr w:type="gramStart"/>
        <w:r w:rsidRPr="00FA183B">
          <w:rPr>
            <w:lang w:eastAsia="ru-RU"/>
          </w:rPr>
          <w:t>обучающихся</w:t>
        </w:r>
        <w:proofErr w:type="gramEnd"/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4" w:history="1">
        <w:r w:rsidRPr="00FA183B">
          <w:rPr>
            <w:lang w:eastAsia="ru-RU"/>
          </w:rPr>
          <w:t>Порядок проведения государственной итоговой  аттестации по образовательным программам высшего образования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5" w:history="1">
        <w:r w:rsidRPr="00FA183B">
          <w:rPr>
            <w:lang w:eastAsia="ru-RU"/>
          </w:rPr>
          <w:t xml:space="preserve">Положение о промежуточной аттестации </w:t>
        </w:r>
        <w:proofErr w:type="gramStart"/>
        <w:r w:rsidRPr="00FA183B">
          <w:rPr>
            <w:lang w:eastAsia="ru-RU"/>
          </w:rPr>
          <w:t>обучающихся</w:t>
        </w:r>
        <w:proofErr w:type="gramEnd"/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6" w:history="1">
        <w:r w:rsidRPr="00FA183B">
          <w:rPr>
            <w:lang w:eastAsia="ru-RU"/>
          </w:rPr>
          <w:t>Положение о практике студентов ЧОУ ВО "КИИД"</w:t>
        </w:r>
      </w:hyperlink>
    </w:p>
    <w:p w:rsidR="00B32503" w:rsidRPr="00FA183B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7" w:history="1">
        <w:r w:rsidRPr="00FA183B">
          <w:rPr>
            <w:lang w:eastAsia="ru-RU"/>
          </w:rPr>
          <w:t xml:space="preserve">Положение об организации образовательного процесса  для обучения инвалидов и   лиц с </w:t>
        </w:r>
        <w:proofErr w:type="spellStart"/>
        <w:r w:rsidRPr="00FA183B">
          <w:rPr>
            <w:lang w:eastAsia="ru-RU"/>
          </w:rPr>
          <w:t>органиченными</w:t>
        </w:r>
        <w:proofErr w:type="spellEnd"/>
        <w:r w:rsidRPr="00FA183B">
          <w:rPr>
            <w:lang w:eastAsia="ru-RU"/>
          </w:rPr>
          <w:t xml:space="preserve"> возможностями здоровья в ЧОУ ВО "КИИД"</w:t>
        </w:r>
      </w:hyperlink>
    </w:p>
    <w:p w:rsidR="00B32503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hyperlink r:id="rId38" w:history="1">
        <w:r w:rsidRPr="00FA183B">
          <w:rPr>
            <w:lang w:eastAsia="ru-RU"/>
          </w:rPr>
          <w:t>Положение о курсовой работе (курсовом проекте)</w:t>
        </w:r>
      </w:hyperlink>
    </w:p>
    <w:p w:rsidR="00B32503" w:rsidRDefault="00B32503" w:rsidP="00B32503">
      <w:pPr>
        <w:numPr>
          <w:ilvl w:val="0"/>
          <w:numId w:val="3"/>
        </w:numPr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Рабочие программа учебных дисциплин</w:t>
      </w:r>
    </w:p>
    <w:p w:rsidR="00B32503" w:rsidRPr="00FA183B" w:rsidRDefault="00B32503" w:rsidP="00B32503">
      <w:pPr>
        <w:suppressAutoHyphens w:val="0"/>
        <w:jc w:val="both"/>
        <w:rPr>
          <w:lang w:eastAsia="ru-RU"/>
        </w:rPr>
      </w:pPr>
    </w:p>
    <w:p w:rsidR="00B32503" w:rsidRPr="00C27967" w:rsidRDefault="00B32503" w:rsidP="00B32503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eastAsia="ru-RU"/>
        </w:rPr>
      </w:pPr>
    </w:p>
    <w:p w:rsidR="00B32503" w:rsidRPr="006143B0" w:rsidRDefault="00B32503" w:rsidP="00B32503">
      <w:pPr>
        <w:suppressAutoHyphens w:val="0"/>
        <w:jc w:val="both"/>
        <w:rPr>
          <w:lang w:eastAsia="ru-RU"/>
        </w:rPr>
      </w:pPr>
      <w:r w:rsidRPr="006143B0">
        <w:rPr>
          <w:b/>
          <w:bCs/>
          <w:lang w:eastAsia="ru-RU"/>
        </w:rPr>
        <w:t>информационные ресурсы</w:t>
      </w:r>
      <w:r w:rsidR="00F04204">
        <w:rPr>
          <w:b/>
          <w:bCs/>
          <w:lang w:eastAsia="ru-RU"/>
        </w:rPr>
        <w:t xml:space="preserve"> и обеспечение образовательного процесса</w:t>
      </w:r>
      <w:r w:rsidRPr="006143B0">
        <w:rPr>
          <w:b/>
          <w:bCs/>
          <w:lang w:eastAsia="ru-RU"/>
        </w:rPr>
        <w:t>:</w:t>
      </w:r>
    </w:p>
    <w:p w:rsidR="00B32503" w:rsidRPr="006143B0" w:rsidRDefault="00B32503" w:rsidP="00B32503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фактографические структурированные данные по различным аспектам деятельности вуза;</w:t>
      </w:r>
    </w:p>
    <w:p w:rsidR="00B32503" w:rsidRPr="006143B0" w:rsidRDefault="00B32503" w:rsidP="00B32503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полнотекстовые базы данных;</w:t>
      </w:r>
    </w:p>
    <w:p w:rsidR="00B32503" w:rsidRPr="006143B0" w:rsidRDefault="00B32503" w:rsidP="00B32503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мультимедиа-ресурсы;</w:t>
      </w:r>
    </w:p>
    <w:p w:rsidR="00B32503" w:rsidRPr="006143B0" w:rsidRDefault="00B32503" w:rsidP="00B32503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совокупность программ и программных комплексов;</w:t>
      </w:r>
    </w:p>
    <w:p w:rsidR="00B32503" w:rsidRPr="006143B0" w:rsidRDefault="00B32503" w:rsidP="00B32503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учебная, учебно-методическая, научная, справочная, информационная литература на традиционных и электронных носителях;</w:t>
      </w:r>
    </w:p>
    <w:p w:rsidR="00B32503" w:rsidRPr="006143B0" w:rsidRDefault="00B32503" w:rsidP="00B32503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web-портал КИИД.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В КИИД в настоящее время определены следующие процессы управления инфраструктурой: управление административно-хозяйственной работой, управление информационными ресурсами библиотеки, управление информационными и техническими ресурсами, обеспечение безопасности жизнедеятельности и пр.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Основным информационным ресурсом, способным обеспечить учебный и научный процессы в вузе необходимыми источниками информации, является вузовская научная библиотека.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Процесс управления информационными ресурсами НБ, в том числе и автоматизация библиотечно-информационных процессов и процесс управления электронными ресурсами научной библиотеки, осуществляется под руководством проректора по учебной работе.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 xml:space="preserve">Фонд научной библиотеки КИИД формируется в соответствии с профилем подготовки специалистов института и воспитательной работы вуза. Информационные ресурсы библиотеки включают: библиотечный документальный фонд, базы данных, справочно-поисковый аппарат. </w:t>
      </w:r>
      <w:proofErr w:type="gramStart"/>
      <w:r w:rsidRPr="006143B0">
        <w:rPr>
          <w:lang w:eastAsia="ru-RU"/>
        </w:rPr>
        <w:t>Фонд библиотеки включает учебную, учебно-методическую, научную, справочную, энциклопедическую, нормативную, периодическую (в т.ч. реферативную и обзорную), художественную литературу, изданную как в традиционном печатном виде, так и на современных носителях.</w:t>
      </w:r>
      <w:proofErr w:type="gramEnd"/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Фонд научной библиотеки КИИД структурирован по отраслям знаний на основе «Универсальной десятичной классификации» и «Библиотечно-библиографической классификации». Справочно-поисковый аппарат состоит из системы карточных каталогов и картотек, а также электронного каталога, включающего в себя три базы данных: «Книги», «Статьи», электронные пособия.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 xml:space="preserve">Библиотечно-информационное обслуживание пользователей библиотеки КИИД осуществляется на всех пунктах обслуживания: абонементах, читальном зале, </w:t>
      </w:r>
      <w:proofErr w:type="spellStart"/>
      <w:r w:rsidRPr="006143B0">
        <w:rPr>
          <w:lang w:eastAsia="ru-RU"/>
        </w:rPr>
        <w:t>медиа-зале</w:t>
      </w:r>
      <w:proofErr w:type="spellEnd"/>
      <w:r w:rsidRPr="006143B0">
        <w:rPr>
          <w:lang w:eastAsia="ru-RU"/>
        </w:rPr>
        <w:t xml:space="preserve"> и в др. Информационные ресурсы библиотеки раскрываются с помощью справочно-поисковой системы, а также путем организуемых тематических, информационных, книжных и журнальных выставок, открытых тематических просмотров, тематических обзоров литературы, читательских конференций.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 xml:space="preserve">В соответствии с Государственным образовательным стандартом РФ, где определены требования к информационной культуре специалистов, в НБ КИИД разработан курс </w:t>
      </w:r>
      <w:r w:rsidRPr="006143B0">
        <w:rPr>
          <w:lang w:eastAsia="ru-RU"/>
        </w:rPr>
        <w:lastRenderedPageBreak/>
        <w:t>«Основы информационной культуры». Программа курса рассчитана на 8 часов. Занятия проводятся со студентами 1-го курса всех специальностей в форме практических занятий.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 xml:space="preserve">Важной составляющей в библиотечной деятельности по наиболее полному информационному обеспечению пользователей является библиотечное взаимодействие. Заключен договор между институтом и Центральной городской библиотекой </w:t>
      </w:r>
      <w:proofErr w:type="spellStart"/>
      <w:r w:rsidRPr="006143B0">
        <w:rPr>
          <w:lang w:eastAsia="ru-RU"/>
        </w:rPr>
        <w:t>г</w:t>
      </w:r>
      <w:proofErr w:type="gramStart"/>
      <w:r w:rsidRPr="006143B0">
        <w:rPr>
          <w:lang w:eastAsia="ru-RU"/>
        </w:rPr>
        <w:t>.Н</w:t>
      </w:r>
      <w:proofErr w:type="gramEnd"/>
      <w:r w:rsidRPr="006143B0">
        <w:rPr>
          <w:lang w:eastAsia="ru-RU"/>
        </w:rPr>
        <w:t>аб.Челны</w:t>
      </w:r>
      <w:proofErr w:type="spellEnd"/>
      <w:r w:rsidRPr="006143B0">
        <w:rPr>
          <w:lang w:eastAsia="ru-RU"/>
        </w:rPr>
        <w:t xml:space="preserve"> с целью осуществления взаимовыгодного сотрудничества в обеспечении и организации учебного процесса, творческого стимулирования студентов и преподавателей.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Научная библиотека создает библиографические базы данных, приобретает и поддерживает в актуальном состоянии библиографические, полнотекстовые базы данных посредством резервного копирования, системой паролей, разграничивающей права пользователей при работе с электронными ресурсами.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Пользователям библиотеки КИИД предоставлен доступ к локальным электронным ресурсам: СПС «Консультан</w:t>
      </w:r>
      <w:proofErr w:type="gramStart"/>
      <w:r w:rsidRPr="006143B0">
        <w:rPr>
          <w:lang w:eastAsia="ru-RU"/>
        </w:rPr>
        <w:t>т-</w:t>
      </w:r>
      <w:proofErr w:type="gramEnd"/>
      <w:r w:rsidRPr="006143B0">
        <w:rPr>
          <w:lang w:eastAsia="ru-RU"/>
        </w:rPr>
        <w:t xml:space="preserve"> Плюс», «Гарант», ИПС «Кодекс», самостоятельным электронным книгам, электронным приложениям к традиционным книгам и периодическим изданиям.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 xml:space="preserve">На официальном сайте КИИД создан раздел «Библиотека КИИД», через который организуется доступ к электронным ресурсам библиотеки (электронный каталог, сводки по </w:t>
      </w:r>
      <w:proofErr w:type="spellStart"/>
      <w:r w:rsidRPr="006143B0">
        <w:rPr>
          <w:lang w:eastAsia="ru-RU"/>
        </w:rPr>
        <w:t>книгообеспеченности</w:t>
      </w:r>
      <w:proofErr w:type="spellEnd"/>
      <w:r w:rsidRPr="006143B0">
        <w:rPr>
          <w:lang w:eastAsia="ru-RU"/>
        </w:rPr>
        <w:t xml:space="preserve"> учебного процесса, электронные презентации книг, ссылки на образовательные порталы и электронные ресурсы других библиотек), а также информация о деятельности библиотеки в помощь учебному и научному процессам КИИД.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Процесс управления ресурсами состоит в управлении: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разработка технологий/инструментов генерации сайтов и систем динамического управления ими, поддерживающих сайты в актуальном состоянии.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 xml:space="preserve">актуализация </w:t>
      </w:r>
      <w:proofErr w:type="spellStart"/>
      <w:r w:rsidRPr="006143B0">
        <w:rPr>
          <w:lang w:eastAsia="ru-RU"/>
        </w:rPr>
        <w:t>фактологических</w:t>
      </w:r>
      <w:proofErr w:type="spellEnd"/>
      <w:r w:rsidRPr="006143B0">
        <w:rPr>
          <w:lang w:eastAsia="ru-RU"/>
        </w:rPr>
        <w:t xml:space="preserve"> баз данных по учебному процессу, планово-финансовой деятельности, административно-управленческой деятельности;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надежное хранение и защита данных;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обеспечение взаимодействия с внешними – региональными и федеральными информационными ресурсами;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обеспечение свободного доступа сотрудников и студентов к информационным ресурсам института, не содержащим сведений, составляющих государственную, коммерческую, служебную или личную тайну;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оптимизация затрат бюджетных средств на формирование, использование и защиту информационных ресурсов;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координация деятельности различных подразделений при формировании информационных ресурсов;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компьютерные сети: обеспечение доступа во внешние глобальные сети, проектирование локальных сетей, приобретение и монтаж соответствующего оборудования, администрирование сетей;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ИВТ: закупка и поддержание нормального функционирования;</w:t>
      </w:r>
    </w:p>
    <w:p w:rsidR="00B32503" w:rsidRPr="006143B0" w:rsidRDefault="00B32503" w:rsidP="00B32503">
      <w:pPr>
        <w:numPr>
          <w:ilvl w:val="0"/>
          <w:numId w:val="2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технические средства обучения, мультимедиа-аудитории, компьютерные классы: закупка и поддержание нормального функционирования, методическое сопровождение.</w:t>
      </w:r>
    </w:p>
    <w:p w:rsidR="00B32503" w:rsidRPr="006143B0" w:rsidRDefault="00B32503" w:rsidP="00B32503">
      <w:pPr>
        <w:suppressAutoHyphens w:val="0"/>
        <w:jc w:val="both"/>
        <w:rPr>
          <w:lang w:eastAsia="ru-RU"/>
        </w:rPr>
      </w:pPr>
      <w:r w:rsidRPr="006143B0">
        <w:rPr>
          <w:lang w:eastAsia="ru-RU"/>
        </w:rPr>
        <w:t>Процесс </w:t>
      </w:r>
      <w:r w:rsidRPr="006143B0">
        <w:rPr>
          <w:i/>
          <w:iCs/>
          <w:lang w:eastAsia="ru-RU"/>
        </w:rPr>
        <w:t>управления информационными ресурсами</w:t>
      </w:r>
      <w:r w:rsidRPr="006143B0">
        <w:rPr>
          <w:lang w:eastAsia="ru-RU"/>
        </w:rPr>
        <w:t> осуществляется под руководством проректора по научной работе.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Служба проректора по научной работе, обеспечивающая информатизацию учебного процесса и управленческой деятельности института, представлена Научно-методическим советом и редакционно-издательским отделом.</w:t>
      </w:r>
    </w:p>
    <w:p w:rsidR="00B32503" w:rsidRPr="006143B0" w:rsidRDefault="00B32503" w:rsidP="00B32503">
      <w:pPr>
        <w:suppressAutoHyphens w:val="0"/>
        <w:jc w:val="both"/>
        <w:rPr>
          <w:lang w:eastAsia="ru-RU"/>
        </w:rPr>
      </w:pPr>
      <w:r w:rsidRPr="006143B0">
        <w:rPr>
          <w:lang w:eastAsia="ru-RU"/>
        </w:rPr>
        <w:t>Процесс </w:t>
      </w:r>
      <w:r w:rsidRPr="006143B0">
        <w:rPr>
          <w:i/>
          <w:iCs/>
          <w:lang w:eastAsia="ru-RU"/>
        </w:rPr>
        <w:t>управления редакционно-издательской деятельностью</w:t>
      </w:r>
      <w:r w:rsidRPr="006143B0">
        <w:rPr>
          <w:lang w:eastAsia="ru-RU"/>
        </w:rPr>
        <w:t xml:space="preserve"> в институте осуществляется на основе Положения о редакционно-издательском отделе КИИД ее </w:t>
      </w:r>
      <w:r w:rsidRPr="006143B0">
        <w:rPr>
          <w:lang w:eastAsia="ru-RU"/>
        </w:rPr>
        <w:lastRenderedPageBreak/>
        <w:t>субъектами, которыми являются: на уровне института – ректорат и редакционно-издательский совет; на уровне структурных подразделений института – кафедры и отделы; на уровне неформальных структур – авторские (творческие) коллективы, группы, авторы и соавторы.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Стратегическое руководство редакционно-издательским отделом, рассмотрение вопросов, связанных с изданием учебных, методических и научных материалов, осуществляет Научно-методический совет КИИД.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Редакционно-издательская деятельность в ОУ ВПО КИИД регулируется действующим законодательством Российской Федерации, стандартами по издательскому делу, Уставом института, приказами ректора и проректоров, рекомендациями Научно-методического совета.</w:t>
      </w:r>
    </w:p>
    <w:p w:rsidR="00B32503" w:rsidRPr="006143B0" w:rsidRDefault="00B32503" w:rsidP="00B32503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Основной задачей издательской деятельности вуза является организация редакционной подготовки к изданию учебной, учебно-методической литературы, отвечающей по содержанию требованиям государственного образовательного стандарта, научной литературы, а также обеспечение образовательного процесса в институте высококачественными печатными изданиями.</w:t>
      </w:r>
    </w:p>
    <w:p w:rsidR="00B32503" w:rsidRDefault="00B32503" w:rsidP="00B32503">
      <w:pPr>
        <w:pStyle w:val="a3"/>
        <w:tabs>
          <w:tab w:val="clear" w:pos="720"/>
        </w:tabs>
        <w:spacing w:line="240" w:lineRule="auto"/>
        <w:ind w:left="0" w:firstLine="709"/>
      </w:pPr>
    </w:p>
    <w:p w:rsidR="00793F20" w:rsidRDefault="00793F20"/>
    <w:sectPr w:rsidR="00793F20" w:rsidSect="0079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1096"/>
    <w:multiLevelType w:val="multilevel"/>
    <w:tmpl w:val="FE2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E0922"/>
    <w:multiLevelType w:val="multilevel"/>
    <w:tmpl w:val="370A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E6E89"/>
    <w:multiLevelType w:val="multilevel"/>
    <w:tmpl w:val="8010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03"/>
    <w:rsid w:val="00793F20"/>
    <w:rsid w:val="00B32503"/>
    <w:rsid w:val="00F0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B32503"/>
    <w:pPr>
      <w:tabs>
        <w:tab w:val="left" w:pos="720"/>
        <w:tab w:val="left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id.ru/userfiles/ufiles/112_o_pasporte_uchebnogo_kabineta.pdf" TargetMode="External"/><Relationship Id="rId13" Type="http://schemas.openxmlformats.org/officeDocument/2006/relationships/hyperlink" Target="http://kiid.ru/userfiles/ufiles/docs-10-2015/kontaktnaya_rabota.pdf" TargetMode="External"/><Relationship Id="rId18" Type="http://schemas.openxmlformats.org/officeDocument/2006/relationships/hyperlink" Target="http://kiid.ru/userfiles/ufiles/docs-10-2015/117.pdf" TargetMode="External"/><Relationship Id="rId26" Type="http://schemas.openxmlformats.org/officeDocument/2006/relationships/hyperlink" Target="http://kiid.ru/userfiles/ufiles/03-2016/16/03_polozhenie_o_nauchnoissledovatelskoy_deyatelnosti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iid.ru/userfiles/ufiles/docs-10-2015/100.pdf" TargetMode="External"/><Relationship Id="rId34" Type="http://schemas.openxmlformats.org/officeDocument/2006/relationships/hyperlink" Target="http://kiid.ru/userfiles/ufiles/docs-10-2015/7.pdf" TargetMode="External"/><Relationship Id="rId7" Type="http://schemas.openxmlformats.org/officeDocument/2006/relationships/hyperlink" Target="http://kiid.ru/userfiles/ufiles/15_o_rezhime_zanyatiy_obuchayuschikhsya.pdf" TargetMode="External"/><Relationship Id="rId12" Type="http://schemas.openxmlformats.org/officeDocument/2006/relationships/hyperlink" Target="http://kiid.ru/userfiles/ufiles/docs-10-2015/poryadok_nirs.pdf" TargetMode="External"/><Relationship Id="rId17" Type="http://schemas.openxmlformats.org/officeDocument/2006/relationships/hyperlink" Target="http://kiid.ru/userfiles/ufiles/docs-10-2015/1244.pdf" TargetMode="External"/><Relationship Id="rId25" Type="http://schemas.openxmlformats.org/officeDocument/2006/relationships/hyperlink" Target="http://kiid.ru/userfiles/ufiles/docs-10-2015/40.pdf" TargetMode="External"/><Relationship Id="rId33" Type="http://schemas.openxmlformats.org/officeDocument/2006/relationships/hyperlink" Target="http://kiid.ru/userfiles/ufiles/docs-10-2015/41.pdf" TargetMode="External"/><Relationship Id="rId38" Type="http://schemas.openxmlformats.org/officeDocument/2006/relationships/hyperlink" Target="http://kiid.ru/userfiles/ufiles/docs-10-2015/47f9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iid.ru/userfiles/ufiles/docs-10-2015/1266.pdf" TargetMode="External"/><Relationship Id="rId20" Type="http://schemas.openxmlformats.org/officeDocument/2006/relationships/hyperlink" Target="http://kiid.ru/userfiles/ufiles/docs-10-2015/102.pdf" TargetMode="External"/><Relationship Id="rId29" Type="http://schemas.openxmlformats.org/officeDocument/2006/relationships/hyperlink" Target="http://kiid.ru/userfiles/ufiles/03-2016/16/16_poryadok_organizatsii_i_osuschestvleniya_obrazovatelnoy_deyatelnosi_po_dopolnitelnym_professionalnym_i_oscheobrazovatelnym_programmam_dai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id.ru/userfiles/ufiles/80.o_vvedenii_vnutrennego_monitoringa_sistemy_kachestva_obrazovaniya.doc" TargetMode="External"/><Relationship Id="rId11" Type="http://schemas.openxmlformats.org/officeDocument/2006/relationships/hyperlink" Target="http://kiid.ru/userfiles/ufiles/02-2016/poryadok_tekuschego_kontrolya.pdf" TargetMode="External"/><Relationship Id="rId24" Type="http://schemas.openxmlformats.org/officeDocument/2006/relationships/hyperlink" Target="http://kiid.ru/userfiles/ufiles/docs-10-2015/47.pdf" TargetMode="External"/><Relationship Id="rId32" Type="http://schemas.openxmlformats.org/officeDocument/2006/relationships/hyperlink" Target="http://kiid.ru/userfiles/ufiles/docs-10-2015/10.pdf" TargetMode="External"/><Relationship Id="rId37" Type="http://schemas.openxmlformats.org/officeDocument/2006/relationships/hyperlink" Target="http://kiid.ru/userfiles/ufiles/docs-10-2015/3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kiid.ru/userfiles/ufiles/69._polozhenie_o_zaschite_uchaschikhsya_chou_vpo_kiid_ot_informatsii.doc" TargetMode="External"/><Relationship Id="rId15" Type="http://schemas.openxmlformats.org/officeDocument/2006/relationships/hyperlink" Target="http://kiid.ru/userfiles/ufiles/docs-10-2015/128..pdf" TargetMode="External"/><Relationship Id="rId23" Type="http://schemas.openxmlformats.org/officeDocument/2006/relationships/hyperlink" Target="http://kiid.ru/userfiles/ufiles/docs-10-2015/52.pdf" TargetMode="External"/><Relationship Id="rId28" Type="http://schemas.openxmlformats.org/officeDocument/2006/relationships/hyperlink" Target="http://kiid.ru/userfiles/ufiles/03-2016/16/15_polozhenie_ob_eksperementalnoy_i_innovatsionnoy_rabote.pdf" TargetMode="External"/><Relationship Id="rId36" Type="http://schemas.openxmlformats.org/officeDocument/2006/relationships/hyperlink" Target="http://kiid.ru/userfiles/ufiles/docs-10-2015/4.pdf" TargetMode="External"/><Relationship Id="rId10" Type="http://schemas.openxmlformats.org/officeDocument/2006/relationships/hyperlink" Target="http://kiid.ru/userfiles/ufiles/02-2016/polozhenie_ob_elektronnom_portfolio.pdf" TargetMode="External"/><Relationship Id="rId19" Type="http://schemas.openxmlformats.org/officeDocument/2006/relationships/hyperlink" Target="http://kiid.ru/userfiles/ufiles/docs-10-2015/images_24.pdf" TargetMode="External"/><Relationship Id="rId31" Type="http://schemas.openxmlformats.org/officeDocument/2006/relationships/hyperlink" Target="http://kiid.ru/userfiles/ufiles/docs-10-2015/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id.ru/userfiles/ufiles/118.pdf" TargetMode="External"/><Relationship Id="rId14" Type="http://schemas.openxmlformats.org/officeDocument/2006/relationships/hyperlink" Target="http://kiid.ru/userfiles/ufiles/docs-10-2015/poryadok_razrabotki_raboch._programm.pdf" TargetMode="External"/><Relationship Id="rId22" Type="http://schemas.openxmlformats.org/officeDocument/2006/relationships/hyperlink" Target="http://kiid.ru/userfiles/ufiles/docs-10-2015/86.pdf" TargetMode="External"/><Relationship Id="rId27" Type="http://schemas.openxmlformats.org/officeDocument/2006/relationships/hyperlink" Target="http://kiid.ru/userfiles/ufiles/03-2016/16/04_polozhenie_o_nauchnometodicheskom_sovete_instituta.pdf" TargetMode="External"/><Relationship Id="rId30" Type="http://schemas.openxmlformats.org/officeDocument/2006/relationships/hyperlink" Target="http://kiid.ru/userfiles/ufiles/docs-10-2015/38.pdf" TargetMode="External"/><Relationship Id="rId35" Type="http://schemas.openxmlformats.org/officeDocument/2006/relationships/hyperlink" Target="http://kiid.ru/userfiles/ufiles/docs-10-2015/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2016-06-16T10:43:00Z</dcterms:created>
  <dcterms:modified xsi:type="dcterms:W3CDTF">2016-06-16T10:46:00Z</dcterms:modified>
</cp:coreProperties>
</file>