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712C">
      <w:r>
        <w:rPr>
          <w:noProof/>
        </w:rPr>
        <w:drawing>
          <wp:inline distT="0" distB="0" distL="0" distR="0">
            <wp:extent cx="5940425" cy="8393430"/>
            <wp:effectExtent l="19050" t="0" r="3175" b="0"/>
            <wp:docPr id="1" name="Рисунок 0" descr="Image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12C" w:rsidRDefault="005F712C"/>
    <w:p w:rsidR="005F712C" w:rsidRDefault="005F712C"/>
    <w:p w:rsidR="005F712C" w:rsidRPr="00FF5667" w:rsidRDefault="005F712C" w:rsidP="005F712C">
      <w:pPr>
        <w:pStyle w:val="Default"/>
        <w:jc w:val="both"/>
        <w:rPr>
          <w:sz w:val="28"/>
          <w:szCs w:val="28"/>
        </w:rPr>
      </w:pPr>
      <w:r w:rsidRPr="00FF5667">
        <w:rPr>
          <w:sz w:val="28"/>
          <w:szCs w:val="28"/>
        </w:rPr>
        <w:lastRenderedPageBreak/>
        <w:t>программа для лиц с ОВЗ) в связи с выходом нового образовательного стандарта в данную образовательную программу были включены необходимые изменения.</w:t>
      </w:r>
    </w:p>
    <w:p w:rsidR="005F712C" w:rsidRPr="00FF5667" w:rsidRDefault="005F712C" w:rsidP="005F712C">
      <w:pPr>
        <w:pStyle w:val="Default"/>
        <w:jc w:val="both"/>
        <w:rPr>
          <w:color w:val="auto"/>
          <w:sz w:val="28"/>
          <w:szCs w:val="28"/>
        </w:rPr>
      </w:pPr>
      <w:r w:rsidRPr="00FF5667">
        <w:rPr>
          <w:sz w:val="28"/>
          <w:szCs w:val="28"/>
        </w:rPr>
        <w:t>Также разработан адаптированный учебный план для СПО</w:t>
      </w:r>
      <w:proofErr w:type="gramStart"/>
      <w:r w:rsidRPr="00FF5667">
        <w:rPr>
          <w:sz w:val="28"/>
          <w:szCs w:val="28"/>
        </w:rPr>
        <w:t xml:space="preserve"> ,</w:t>
      </w:r>
      <w:proofErr w:type="gramEnd"/>
      <w:r w:rsidRPr="00FF5667">
        <w:rPr>
          <w:sz w:val="28"/>
          <w:szCs w:val="28"/>
        </w:rPr>
        <w:t xml:space="preserve"> в который включен</w:t>
      </w:r>
      <w:r>
        <w:rPr>
          <w:sz w:val="28"/>
          <w:szCs w:val="28"/>
        </w:rPr>
        <w:t>а</w:t>
      </w:r>
      <w:r w:rsidRPr="00FF5667">
        <w:rPr>
          <w:sz w:val="28"/>
          <w:szCs w:val="28"/>
        </w:rPr>
        <w:t xml:space="preserve"> адаптированн</w:t>
      </w:r>
      <w:r>
        <w:rPr>
          <w:sz w:val="28"/>
          <w:szCs w:val="28"/>
        </w:rPr>
        <w:t>ая</w:t>
      </w:r>
      <w:r w:rsidRPr="00FF5667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 xml:space="preserve">а: </w:t>
      </w:r>
      <w:r w:rsidRPr="00FF5667">
        <w:rPr>
          <w:color w:val="auto"/>
          <w:sz w:val="28"/>
          <w:szCs w:val="28"/>
        </w:rPr>
        <w:t>«</w:t>
      </w:r>
      <w:r w:rsidRPr="00FF5667">
        <w:rPr>
          <w:sz w:val="28"/>
          <w:szCs w:val="28"/>
        </w:rPr>
        <w:t>Социальная адаптация и основы социально-правовых знаний»</w:t>
      </w:r>
      <w:r>
        <w:rPr>
          <w:sz w:val="28"/>
          <w:szCs w:val="28"/>
        </w:rPr>
        <w:t>.</w:t>
      </w:r>
    </w:p>
    <w:p w:rsidR="005F712C" w:rsidRPr="00FF5667" w:rsidRDefault="005F712C" w:rsidP="005F712C">
      <w:pPr>
        <w:pStyle w:val="Default"/>
        <w:jc w:val="both"/>
        <w:rPr>
          <w:color w:val="auto"/>
          <w:sz w:val="28"/>
          <w:szCs w:val="28"/>
        </w:rPr>
      </w:pPr>
      <w:r w:rsidRPr="00FF5667">
        <w:rPr>
          <w:color w:val="auto"/>
          <w:sz w:val="28"/>
          <w:szCs w:val="28"/>
        </w:rPr>
        <w:t>форма и способы проведения практики определяются с учетом особенностей психофизического развития, индивидуальных возможностей и состояния здоровья обучающегося в соответствии с индивидуальной программой реабилитации, что отражается в рабочей программе практики</w:t>
      </w:r>
      <w:r>
        <w:rPr>
          <w:color w:val="auto"/>
          <w:sz w:val="28"/>
          <w:szCs w:val="28"/>
        </w:rPr>
        <w:t>.</w:t>
      </w:r>
    </w:p>
    <w:p w:rsidR="005F712C" w:rsidRDefault="005F712C" w:rsidP="005F712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Pr="00FF5667">
        <w:rPr>
          <w:color w:val="auto"/>
          <w:sz w:val="28"/>
          <w:szCs w:val="28"/>
        </w:rPr>
        <w:t>рганизация промежуточной и государственной итоговой аттестации студентов из числа инвалидов и лиц с ОВЗ проводится с учетом особенностей их психофизического развития, их индивидуальных возможностей и состояния здоровья.</w:t>
      </w:r>
    </w:p>
    <w:p w:rsidR="005F712C" w:rsidRDefault="005F712C"/>
    <w:sectPr w:rsidR="005F7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712C"/>
    <w:rsid w:val="005F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1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71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679</Characters>
  <Application>Microsoft Office Word</Application>
  <DocSecurity>0</DocSecurity>
  <Lines>5</Lines>
  <Paragraphs>1</Paragraphs>
  <ScaleCrop>false</ScaleCrop>
  <Company>**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2017-07-07T13:10:00Z</dcterms:created>
  <dcterms:modified xsi:type="dcterms:W3CDTF">2017-07-07T13:11:00Z</dcterms:modified>
</cp:coreProperties>
</file>